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8"/>
          <w:szCs w:val="28"/>
        </w:rPr>
      </w:pPr>
      <w:r>
        <w:rPr>
          <w:rFonts w:hint="default" w:ascii="Courier New" w:hAnsi="Courier New" w:cs="Courier New"/>
          <w:b/>
          <w:bCs/>
          <w:sz w:val="28"/>
          <w:szCs w:val="28"/>
        </w:rPr>
        <w:t>Subject: How To Determine Your Brand – Two Questions You Must Ask</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Dear NAME,</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What is your brand? When it comes to creating a brand, many organizations are not sure where to begin. Ultimately, your brand is a combination of what people think of when they envision your business and the message that you want to convey.</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There are two basic questions that you can ask yourself to begin to determine your brand. The answers aren’t always easy to find; however, the questions will give you a starting point and that’s often the hardest part. </w:t>
      </w:r>
    </w:p>
    <w:p>
      <w:pPr>
        <w:rPr>
          <w:rFonts w:hint="default" w:ascii="Courier New" w:hAnsi="Courier New" w:cs="Courier New"/>
          <w:b w:val="0"/>
          <w:bCs w:val="0"/>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 xml:space="preserve">Question #1 - What do people say about your business?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Or what would they say about your business if you asked them? What are the benefits and advantages to using your business? What adjectives would they use to describe your business?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For example, are you savvy or fun? Are you authoritative or reliable or unpredictable? Make a list of benefits and adjectives that you hear from your customers and prospects.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Keep in mind that your associates may think different things about your business than prospects, and prospects may think differently than customers. It’s important that your brand image is unified between all groups. </w:t>
      </w:r>
    </w:p>
    <w:p>
      <w:pPr>
        <w:rPr>
          <w:rFonts w:hint="default" w:ascii="Courier New" w:hAnsi="Courier New" w:cs="Courier New"/>
          <w:b w:val="0"/>
          <w:bCs w:val="0"/>
          <w:sz w:val="24"/>
          <w:szCs w:val="24"/>
        </w:rPr>
      </w:pPr>
    </w:p>
    <w:p>
      <w:pPr>
        <w:rPr>
          <w:rFonts w:hint="default" w:ascii="Courier New" w:hAnsi="Courier New" w:cs="Courier New"/>
          <w:b/>
          <w:bCs/>
          <w:sz w:val="24"/>
          <w:szCs w:val="24"/>
        </w:rPr>
      </w:pPr>
      <w:bookmarkStart w:id="0" w:name="_GoBack"/>
      <w:r>
        <w:rPr>
          <w:rFonts w:hint="default" w:ascii="Courier New" w:hAnsi="Courier New" w:cs="Courier New"/>
          <w:b/>
          <w:bCs/>
          <w:sz w:val="24"/>
          <w:szCs w:val="24"/>
        </w:rPr>
        <w:t xml:space="preserve">Question #2 - What do you want people to say about your business? </w:t>
      </w:r>
    </w:p>
    <w:bookmarkEnd w:id="0"/>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What do you want them to think when they hear your name? The brand image that you have and the one that you want may be different. This is why it’s important to understand your current reality clearly and also to identify your goals. You can then create a solid brand and begin taking steps to change your image in the minds of your prospects and customers.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List the words that you want people to think about your business. Begin aligning those words with your perceived advantages and benefits. This step leads to your definition of the position you want to have in your prospect’s mind.</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You’ll begin to see that you have a desired brand image. Compare your two lists. Is your brand image what you want it to be? If not, it’s time to start making some changes.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Next time we’ll take a look at how to make your brand meaningful – it’s a tool to help ensure brand awareness and to help your prospects identify with your organization. </w:t>
      </w:r>
    </w:p>
    <w:p>
      <w:pPr>
        <w:rPr>
          <w:rFonts w:hint="default" w:ascii="Courier New" w:hAnsi="Courier New" w:cs="Courier New"/>
          <w:b w:val="0"/>
          <w:bCs w:val="0"/>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754"/>
    <w:rsid w:val="00336754"/>
    <w:rsid w:val="41FB5AB0"/>
    <w:rsid w:val="4BDD5B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2017-06-21T06:30:00Z</dcterms:created>
  <dc:creator>Windows 7</dc:creator>
  <cp:lastModifiedBy>Windows 7</cp:lastModifiedBy>
  <dcterms:modified xsi:type="dcterms:W3CDTF">2018-06-01T04:24:18Z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1033-10.2.0.6020</vt:lpwstr>
  </property>
</Properties>
</file>