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6F4" w:rsidRPr="00EC46F4" w:rsidRDefault="00EC46F4" w:rsidP="00EC46F4">
      <w:pPr>
        <w:rPr>
          <w:rFonts w:ascii="Courier New" w:hAnsi="Courier New" w:cs="Courier New"/>
          <w:sz w:val="24"/>
          <w:szCs w:val="24"/>
        </w:rPr>
      </w:pPr>
      <w:bookmarkStart w:id="0" w:name="_GoBack"/>
      <w:r w:rsidRPr="00EC46F4">
        <w:rPr>
          <w:rFonts w:ascii="Courier New" w:hAnsi="Courier New" w:cs="Courier New"/>
          <w:sz w:val="24"/>
          <w:szCs w:val="24"/>
        </w:rPr>
        <w:t>The Link between Friends and Happiness</w:t>
      </w:r>
    </w:p>
    <w:bookmarkEnd w:id="0"/>
    <w:p w:rsidR="00EC46F4" w:rsidRPr="00EC46F4" w:rsidRDefault="00EC46F4" w:rsidP="00EC46F4">
      <w:pPr>
        <w:rPr>
          <w:rFonts w:ascii="Courier New" w:hAnsi="Courier New" w:cs="Courier New"/>
          <w:sz w:val="24"/>
          <w:szCs w:val="24"/>
        </w:rPr>
      </w:pP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Happiness is a lifelong pursuit. A crucial ingredient in lifelong happiness is connection to others and deep, lasting friendships. Friends are a gift to be treasured, and their role in our lives include the ability to bring us happiness and joy. Here is how your friends and your happiness are related.</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More Sociable People Are Rated as Happier</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It has been studied and shown that individuals who are more sociable are also happier people. As we age, it gets more difficult to find friends and meet people on a regular basis than when we were children. Those who seek out friendships and rate this as important, also rate themselves as being happier.</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 xml:space="preserve">Individuals who isolate themselves fall more easily into depression and stress. Introverts need friends just as much as extroverts do, and friends can help take the edge </w:t>
      </w:r>
      <w:proofErr w:type="gramStart"/>
      <w:r w:rsidRPr="00EC46F4">
        <w:rPr>
          <w:rFonts w:ascii="Courier New" w:hAnsi="Courier New" w:cs="Courier New"/>
          <w:sz w:val="24"/>
          <w:szCs w:val="24"/>
        </w:rPr>
        <w:t>off of</w:t>
      </w:r>
      <w:proofErr w:type="gramEnd"/>
      <w:r w:rsidRPr="00EC46F4">
        <w:rPr>
          <w:rFonts w:ascii="Courier New" w:hAnsi="Courier New" w:cs="Courier New"/>
          <w:sz w:val="24"/>
          <w:szCs w:val="24"/>
        </w:rPr>
        <w:t xml:space="preserve"> loneliness and sadness. Even if you are not a natural extrovert, make a point of building friendships in order to contribute towards your mental health and happiness.</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Strong Friendships Are Known to Lessen Depression and Stress</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 xml:space="preserve">People who rely on others to lift themselves up tend to be less </w:t>
      </w:r>
      <w:proofErr w:type="gramStart"/>
      <w:r w:rsidRPr="00EC46F4">
        <w:rPr>
          <w:rFonts w:ascii="Courier New" w:hAnsi="Courier New" w:cs="Courier New"/>
          <w:sz w:val="24"/>
          <w:szCs w:val="24"/>
        </w:rPr>
        <w:t>stressed</w:t>
      </w:r>
      <w:proofErr w:type="gramEnd"/>
      <w:r w:rsidRPr="00EC46F4">
        <w:rPr>
          <w:rFonts w:ascii="Courier New" w:hAnsi="Courier New" w:cs="Courier New"/>
          <w:sz w:val="24"/>
          <w:szCs w:val="24"/>
        </w:rPr>
        <w:t xml:space="preserve"> and depressed. Having a close </w:t>
      </w:r>
      <w:proofErr w:type="gramStart"/>
      <w:r w:rsidRPr="00EC46F4">
        <w:rPr>
          <w:rFonts w:ascii="Courier New" w:hAnsi="Courier New" w:cs="Courier New"/>
          <w:sz w:val="24"/>
          <w:szCs w:val="24"/>
        </w:rPr>
        <w:t>friend</w:t>
      </w:r>
      <w:proofErr w:type="gramEnd"/>
      <w:r w:rsidRPr="00EC46F4">
        <w:rPr>
          <w:rFonts w:ascii="Courier New" w:hAnsi="Courier New" w:cs="Courier New"/>
          <w:sz w:val="24"/>
          <w:szCs w:val="24"/>
        </w:rPr>
        <w:t xml:space="preserve"> you can talk to about your problems can serve as an important aid in releasing negative feelings. Confiding in a friend tends to reverse feelings of loneliness, and most friends offer words of </w:t>
      </w:r>
      <w:proofErr w:type="gramStart"/>
      <w:r w:rsidRPr="00EC46F4">
        <w:rPr>
          <w:rFonts w:ascii="Courier New" w:hAnsi="Courier New" w:cs="Courier New"/>
          <w:sz w:val="24"/>
          <w:szCs w:val="24"/>
        </w:rPr>
        <w:t>comfort which</w:t>
      </w:r>
      <w:proofErr w:type="gramEnd"/>
      <w:r w:rsidRPr="00EC46F4">
        <w:rPr>
          <w:rFonts w:ascii="Courier New" w:hAnsi="Courier New" w:cs="Courier New"/>
          <w:sz w:val="24"/>
          <w:szCs w:val="24"/>
        </w:rPr>
        <w:t xml:space="preserve"> affects you in a positive way, knowing that someone cares. </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 xml:space="preserve">Being the one your friend asks for encouragement has positive benefits too, as it enforces the belief that you are needed and important. Having a happy friend heightens a person’s happiness, yet having a sad friend </w:t>
      </w:r>
      <w:proofErr w:type="gramStart"/>
      <w:r w:rsidRPr="00EC46F4">
        <w:rPr>
          <w:rFonts w:ascii="Courier New" w:hAnsi="Courier New" w:cs="Courier New"/>
          <w:sz w:val="24"/>
          <w:szCs w:val="24"/>
        </w:rPr>
        <w:t>doesn’t</w:t>
      </w:r>
      <w:proofErr w:type="gramEnd"/>
      <w:r w:rsidRPr="00EC46F4">
        <w:rPr>
          <w:rFonts w:ascii="Courier New" w:hAnsi="Courier New" w:cs="Courier New"/>
          <w:sz w:val="24"/>
          <w:szCs w:val="24"/>
        </w:rPr>
        <w:t xml:space="preserve"> affect you in equal proportions. This means that the benefits of friendship always outweigh the drawbacks.</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Everyone collectively gains benefits through friendship, no matter whether you or your friend start out happy or not.</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Positive Friends Affect Those around Them</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lastRenderedPageBreak/>
        <w:t xml:space="preserve">Happiness is contagious. When you are around </w:t>
      </w:r>
      <w:proofErr w:type="gramStart"/>
      <w:r w:rsidRPr="00EC46F4">
        <w:rPr>
          <w:rFonts w:ascii="Courier New" w:hAnsi="Courier New" w:cs="Courier New"/>
          <w:sz w:val="24"/>
          <w:szCs w:val="24"/>
        </w:rPr>
        <w:t>someone</w:t>
      </w:r>
      <w:proofErr w:type="gramEnd"/>
      <w:r w:rsidRPr="00EC46F4">
        <w:rPr>
          <w:rFonts w:ascii="Courier New" w:hAnsi="Courier New" w:cs="Courier New"/>
          <w:sz w:val="24"/>
          <w:szCs w:val="24"/>
        </w:rPr>
        <w:t xml:space="preserve"> who is positive, life feels better. It </w:t>
      </w:r>
      <w:proofErr w:type="gramStart"/>
      <w:r w:rsidRPr="00EC46F4">
        <w:rPr>
          <w:rFonts w:ascii="Courier New" w:hAnsi="Courier New" w:cs="Courier New"/>
          <w:sz w:val="24"/>
          <w:szCs w:val="24"/>
        </w:rPr>
        <w:t>doesn’t</w:t>
      </w:r>
      <w:proofErr w:type="gramEnd"/>
      <w:r w:rsidRPr="00EC46F4">
        <w:rPr>
          <w:rFonts w:ascii="Courier New" w:hAnsi="Courier New" w:cs="Courier New"/>
          <w:sz w:val="24"/>
          <w:szCs w:val="24"/>
        </w:rPr>
        <w:t xml:space="preserve"> matter how stressed you might feel when you are alone; getting together with a good friend is therapeutic. </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 xml:space="preserve">Make a choice to spend the majority of your time with people who are committed to a positive outlook on life. Encourage friends who need encouragement, but spend most of your time with those who are uplifting to your emotions. You will find yourself feeling more and more that way as time goes on. </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Be the positive friend who encourages others as well. As the positive energy rubs off on you, so it should then rub off on those around you. Make a choice to encourage your friends, and to leave them feeling better than before they saw you.</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Your Friends Adjust to Your Needs</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 xml:space="preserve">Close friends </w:t>
      </w:r>
      <w:proofErr w:type="gramStart"/>
      <w:r w:rsidRPr="00EC46F4">
        <w:rPr>
          <w:rFonts w:ascii="Courier New" w:hAnsi="Courier New" w:cs="Courier New"/>
          <w:sz w:val="24"/>
          <w:szCs w:val="24"/>
        </w:rPr>
        <w:t>have been shown</w:t>
      </w:r>
      <w:proofErr w:type="gramEnd"/>
      <w:r w:rsidRPr="00EC46F4">
        <w:rPr>
          <w:rFonts w:ascii="Courier New" w:hAnsi="Courier New" w:cs="Courier New"/>
          <w:sz w:val="24"/>
          <w:szCs w:val="24"/>
        </w:rPr>
        <w:t xml:space="preserve"> to be flexible in their support of us. This means that if you are trying to lose five pounds for fun and </w:t>
      </w:r>
      <w:proofErr w:type="gramStart"/>
      <w:r w:rsidRPr="00EC46F4">
        <w:rPr>
          <w:rFonts w:ascii="Courier New" w:hAnsi="Courier New" w:cs="Courier New"/>
          <w:sz w:val="24"/>
          <w:szCs w:val="24"/>
        </w:rPr>
        <w:t>you are being tempted by a craving</w:t>
      </w:r>
      <w:proofErr w:type="gramEnd"/>
      <w:r w:rsidRPr="00EC46F4">
        <w:rPr>
          <w:rFonts w:ascii="Courier New" w:hAnsi="Courier New" w:cs="Courier New"/>
          <w:sz w:val="24"/>
          <w:szCs w:val="24"/>
        </w:rPr>
        <w:t xml:space="preserve">, a good friend will likely indulge with you. </w:t>
      </w:r>
    </w:p>
    <w:p w:rsidR="00EC46F4" w:rsidRPr="00EC46F4" w:rsidRDefault="00EC46F4" w:rsidP="00EC46F4">
      <w:pPr>
        <w:rPr>
          <w:rFonts w:ascii="Courier New" w:hAnsi="Courier New" w:cs="Courier New"/>
          <w:sz w:val="24"/>
          <w:szCs w:val="24"/>
        </w:rPr>
      </w:pPr>
      <w:r w:rsidRPr="00EC46F4">
        <w:rPr>
          <w:rFonts w:ascii="Courier New" w:hAnsi="Courier New" w:cs="Courier New"/>
          <w:sz w:val="24"/>
          <w:szCs w:val="24"/>
        </w:rPr>
        <w:t xml:space="preserve">On the other hand, if your health depends on losing the weight, a good friend is more likely to hold you accountable and help you stick to your decision. Good </w:t>
      </w:r>
      <w:proofErr w:type="gramStart"/>
      <w:r w:rsidRPr="00EC46F4">
        <w:rPr>
          <w:rFonts w:ascii="Courier New" w:hAnsi="Courier New" w:cs="Courier New"/>
          <w:sz w:val="24"/>
          <w:szCs w:val="24"/>
        </w:rPr>
        <w:t>friends</w:t>
      </w:r>
      <w:proofErr w:type="gramEnd"/>
      <w:r w:rsidRPr="00EC46F4">
        <w:rPr>
          <w:rFonts w:ascii="Courier New" w:hAnsi="Courier New" w:cs="Courier New"/>
          <w:sz w:val="24"/>
          <w:szCs w:val="24"/>
        </w:rPr>
        <w:t xml:space="preserve"> help you say no when it matters, and help you say yes when you simply need to de-stress.</w:t>
      </w:r>
    </w:p>
    <w:p w:rsidR="00031803" w:rsidRPr="00EC46F4" w:rsidRDefault="00EC46F4" w:rsidP="00EC46F4">
      <w:pPr>
        <w:rPr>
          <w:rFonts w:ascii="Courier New" w:hAnsi="Courier New" w:cs="Courier New"/>
          <w:sz w:val="24"/>
          <w:szCs w:val="24"/>
        </w:rPr>
      </w:pPr>
      <w:r w:rsidRPr="00EC46F4">
        <w:rPr>
          <w:rFonts w:ascii="Courier New" w:hAnsi="Courier New" w:cs="Courier New"/>
          <w:sz w:val="24"/>
          <w:szCs w:val="24"/>
        </w:rPr>
        <w:t>Friendships are important in regards to happiness. When you are a good friend who also chooses good friends, the benefits multiply. Choose friendship, and enrich your happiness in a great way.</w:t>
      </w:r>
    </w:p>
    <w:sectPr w:rsidR="00031803" w:rsidRPr="00EC46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A0NLawNDIwMjZX0lEKTi0uzszPAykwrAUAvzsKQSwAAAA="/>
  </w:docVars>
  <w:rsids>
    <w:rsidRoot w:val="00EC46F4"/>
    <w:rsid w:val="00031803"/>
    <w:rsid w:val="00032B19"/>
    <w:rsid w:val="00EC4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97271C-A1BF-457C-93B2-E28797DD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2017-04-13T01:21:00Z</dcterms:created>
  <dcterms:modified xsi:type="dcterms:W3CDTF">2017-04-13T01:23:00Z</dcterms:modified>
</cp:coreProperties>
</file>